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tblPr>
      <w:tblGrid>
        <w:gridCol w:w="4747"/>
        <w:gridCol w:w="4229"/>
      </w:tblGrid>
      <w:tr w:rsidR="00CC44D4" w:rsidRPr="00B46143">
        <w:trPr>
          <w:trHeight w:hRule="exact" w:val="717"/>
        </w:trPr>
        <w:tc>
          <w:tcPr>
            <w:tcW w:w="9038" w:type="dxa"/>
            <w:gridSpan w:val="2"/>
            <w:tcBorders>
              <w:top w:val="nil"/>
              <w:bottom w:val="nil"/>
            </w:tcBorders>
            <w:shd w:val="clear" w:color="auto" w:fill="1B3461"/>
            <w:vAlign w:val="center"/>
          </w:tcPr>
          <w:p w:rsidR="00CC44D4" w:rsidRPr="00202B8C" w:rsidRDefault="00CC44D4" w:rsidP="00B46143">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B46143">
              <w:rPr>
                <w:b w:val="0"/>
                <w:i/>
                <w:sz w:val="24"/>
                <w:szCs w:val="24"/>
                <w:rtl/>
              </w:rPr>
              <w:t xml:space="preserve"> </w:t>
            </w:r>
            <w:r w:rsidR="005771EA" w:rsidRPr="00B46143">
              <w:rPr>
                <w:rFonts w:hint="cs"/>
                <w:b w:val="0"/>
                <w:i/>
                <w:rtl/>
              </w:rPr>
              <w:t>חוות דעת</w:t>
            </w:r>
            <w:r w:rsidR="00FE2C7D" w:rsidRPr="00B46143">
              <w:rPr>
                <w:rFonts w:hint="cs"/>
                <w:b w:val="0"/>
                <w:i/>
                <w:rtl/>
              </w:rPr>
              <w:t xml:space="preserve"> מקצועית במסגרת כוונה להתקשר עם ספק יחיד</w:t>
            </w:r>
            <w:r w:rsidR="00202B8C" w:rsidRPr="00B46143">
              <w:rPr>
                <w:rFonts w:hint="cs"/>
                <w:sz w:val="24"/>
                <w:szCs w:val="24"/>
                <w:rtl/>
              </w:rPr>
              <w:t xml:space="preserve">/ </w:t>
            </w:r>
            <w:r w:rsidR="00202B8C">
              <w:rPr>
                <w:rFonts w:hint="cs"/>
                <w:rtl/>
              </w:rPr>
              <w:t>ספק חוץ</w:t>
            </w:r>
          </w:p>
        </w:tc>
      </w:tr>
      <w:tr w:rsidR="00CC44D4" w:rsidRPr="00B46143">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B46143">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B46143">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B46143">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B46143">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B46143">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CC4F37" w:rsidRPr="00B46143">
        <w:trPr>
          <w:trHeight w:val="350"/>
        </w:trPr>
        <w:tc>
          <w:tcPr>
            <w:tcW w:w="1440" w:type="dxa"/>
            <w:shd w:val="clear" w:color="auto" w:fill="E6E6E6"/>
          </w:tcPr>
          <w:p w:rsidR="002D0394" w:rsidRPr="00B46143" w:rsidRDefault="002D0394" w:rsidP="00B46143">
            <w:pPr>
              <w:rPr>
                <w:rFonts w:ascii="Arial" w:hAnsi="Arial" w:cs="Arial"/>
                <w:b/>
                <w:sz w:val="22"/>
                <w:szCs w:val="22"/>
                <w:rtl/>
              </w:rPr>
            </w:pPr>
            <w:r w:rsidRPr="00B46143">
              <w:rPr>
                <w:rFonts w:ascii="Arial" w:hAnsi="Arial" w:cs="Arial"/>
                <w:b/>
                <w:sz w:val="22"/>
                <w:szCs w:val="22"/>
                <w:rtl/>
              </w:rPr>
              <w:t>משרד</w:t>
            </w:r>
            <w:r w:rsidRPr="00B46143">
              <w:rPr>
                <w:rFonts w:ascii="Arial" w:hAnsi="Arial" w:cs="Arial" w:hint="cs"/>
                <w:b/>
                <w:sz w:val="22"/>
                <w:szCs w:val="22"/>
                <w:rtl/>
              </w:rPr>
              <w:t>:</w:t>
            </w:r>
          </w:p>
        </w:tc>
        <w:tc>
          <w:tcPr>
            <w:tcW w:w="2880" w:type="dxa"/>
          </w:tcPr>
          <w:p w:rsidR="002D0394" w:rsidRPr="00B46143" w:rsidRDefault="0093690E" w:rsidP="00B46143">
            <w:pPr>
              <w:jc w:val="right"/>
              <w:rPr>
                <w:rFonts w:ascii="Arial" w:hAnsi="Arial" w:cs="Arial"/>
                <w:b/>
                <w:sz w:val="22"/>
                <w:szCs w:val="22"/>
                <w:rtl/>
              </w:rPr>
            </w:pPr>
            <w:r>
              <w:rPr>
                <w:rFonts w:ascii="Arial" w:hAnsi="Arial" w:cs="Arial" w:hint="cs"/>
                <w:b/>
                <w:sz w:val="22"/>
                <w:szCs w:val="22"/>
                <w:rtl/>
              </w:rPr>
              <w:t>ההסברה והתפוצות</w:t>
            </w:r>
          </w:p>
        </w:tc>
      </w:tr>
      <w:tr w:rsidR="00CC4F37" w:rsidRPr="00B46143">
        <w:trPr>
          <w:trHeight w:val="361"/>
        </w:trPr>
        <w:tc>
          <w:tcPr>
            <w:tcW w:w="1440" w:type="dxa"/>
            <w:shd w:val="clear" w:color="auto" w:fill="E6E6E6"/>
          </w:tcPr>
          <w:p w:rsidR="002D0394" w:rsidRPr="00B46143" w:rsidRDefault="005229BE" w:rsidP="00B46143">
            <w:pPr>
              <w:rPr>
                <w:rFonts w:ascii="Arial" w:hAnsi="Arial" w:cs="Arial"/>
                <w:b/>
                <w:sz w:val="22"/>
                <w:szCs w:val="22"/>
                <w:rtl/>
              </w:rPr>
            </w:pPr>
            <w:r w:rsidRPr="00B46143">
              <w:rPr>
                <w:rFonts w:ascii="Arial" w:hAnsi="Arial" w:cs="Arial"/>
                <w:b/>
                <w:sz w:val="22"/>
                <w:szCs w:val="22"/>
                <w:rtl/>
              </w:rPr>
              <w:t>יחיד</w:t>
            </w:r>
            <w:r w:rsidRPr="00B46143">
              <w:rPr>
                <w:rFonts w:ascii="Arial" w:hAnsi="Arial" w:cs="Arial" w:hint="cs"/>
                <w:b/>
                <w:sz w:val="22"/>
                <w:szCs w:val="22"/>
                <w:rtl/>
              </w:rPr>
              <w:t>ה מזמינה</w:t>
            </w:r>
            <w:r w:rsidR="002D0394" w:rsidRPr="00B46143">
              <w:rPr>
                <w:rFonts w:ascii="Arial" w:hAnsi="Arial" w:cs="Arial" w:hint="cs"/>
                <w:b/>
                <w:sz w:val="22"/>
                <w:szCs w:val="22"/>
                <w:rtl/>
              </w:rPr>
              <w:t>:</w:t>
            </w:r>
          </w:p>
        </w:tc>
        <w:tc>
          <w:tcPr>
            <w:tcW w:w="2880" w:type="dxa"/>
          </w:tcPr>
          <w:p w:rsidR="002D0394" w:rsidRPr="00B46143" w:rsidRDefault="0093690E" w:rsidP="00B46143">
            <w:pPr>
              <w:jc w:val="right"/>
              <w:rPr>
                <w:rFonts w:ascii="Arial" w:hAnsi="Arial" w:cs="Arial"/>
                <w:b/>
                <w:sz w:val="22"/>
                <w:szCs w:val="22"/>
                <w:rtl/>
              </w:rPr>
            </w:pPr>
            <w:r>
              <w:rPr>
                <w:rFonts w:ascii="Arial" w:hAnsi="Arial" w:cs="Arial" w:hint="cs"/>
                <w:b/>
                <w:sz w:val="22"/>
                <w:szCs w:val="22"/>
                <w:rtl/>
              </w:rPr>
              <w:t>הסברה</w:t>
            </w:r>
          </w:p>
        </w:tc>
      </w:tr>
      <w:tr w:rsidR="002D0394" w:rsidRPr="00B46143">
        <w:trPr>
          <w:trHeight w:val="370"/>
        </w:trPr>
        <w:tc>
          <w:tcPr>
            <w:tcW w:w="1440" w:type="dxa"/>
            <w:shd w:val="clear" w:color="auto" w:fill="E6E6E6"/>
          </w:tcPr>
          <w:p w:rsidR="002D0394" w:rsidRPr="00B46143" w:rsidRDefault="002D0394" w:rsidP="00B46143">
            <w:pPr>
              <w:rPr>
                <w:rFonts w:ascii="Arial" w:hAnsi="Arial" w:cs="Arial"/>
                <w:b/>
                <w:sz w:val="22"/>
                <w:szCs w:val="22"/>
                <w:rtl/>
              </w:rPr>
            </w:pPr>
            <w:r w:rsidRPr="00B46143">
              <w:rPr>
                <w:rFonts w:ascii="Arial" w:hAnsi="Arial" w:cs="Arial" w:hint="cs"/>
                <w:b/>
                <w:sz w:val="22"/>
                <w:szCs w:val="22"/>
                <w:rtl/>
              </w:rPr>
              <w:t>תאריך:</w:t>
            </w:r>
          </w:p>
        </w:tc>
        <w:tc>
          <w:tcPr>
            <w:tcW w:w="2880" w:type="dxa"/>
          </w:tcPr>
          <w:p w:rsidR="002D0394" w:rsidRPr="00B46143" w:rsidRDefault="0093690E" w:rsidP="00B46143">
            <w:pPr>
              <w:jc w:val="right"/>
              <w:rPr>
                <w:rFonts w:ascii="Arial" w:hAnsi="Arial" w:cs="Arial"/>
                <w:b/>
                <w:sz w:val="22"/>
                <w:szCs w:val="22"/>
                <w:rtl/>
              </w:rPr>
            </w:pPr>
            <w:r>
              <w:rPr>
                <w:rFonts w:ascii="Arial" w:hAnsi="Arial" w:cs="Arial" w:hint="cs"/>
                <w:b/>
                <w:sz w:val="22"/>
                <w:szCs w:val="22"/>
                <w:rtl/>
              </w:rPr>
              <w:t>13 במאי 2010</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10330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10330D">
        <w:rPr>
          <w:rFonts w:ascii="Arial" w:hAnsi="Arial" w:cs="Arial"/>
          <w:b/>
          <w:sz w:val="28"/>
          <w:szCs w:val="28"/>
        </w:rPr>
        <w:t>*</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CA4871" w:rsidRPr="00B46143">
        <w:tc>
          <w:tcPr>
            <w:tcW w:w="9178" w:type="dxa"/>
            <w:tcBorders>
              <w:bottom w:val="single" w:sz="4" w:space="0" w:color="auto"/>
            </w:tcBorders>
            <w:shd w:val="clear" w:color="auto" w:fill="E6E6E6"/>
          </w:tcPr>
          <w:p w:rsidR="00CA4871" w:rsidRPr="00B46143" w:rsidRDefault="00CA4871" w:rsidP="00B46143">
            <w:pPr>
              <w:spacing w:line="360" w:lineRule="auto"/>
              <w:rPr>
                <w:rFonts w:ascii="Arial" w:hAnsi="Arial" w:cs="Arial"/>
                <w:bCs/>
                <w:highlight w:val="yellow"/>
                <w:rtl/>
              </w:rPr>
            </w:pPr>
            <w:r w:rsidRPr="00B46143">
              <w:rPr>
                <w:rFonts w:ascii="Arial" w:hAnsi="Arial" w:cs="Arial" w:hint="cs"/>
                <w:bCs/>
                <w:rtl/>
              </w:rPr>
              <w:t>תיאור מהות ההתקשרות (רקע ופירוט התכונות של הטובין/השירות/העבודה)</w:t>
            </w:r>
          </w:p>
        </w:tc>
      </w:tr>
      <w:tr w:rsidR="00CA4871" w:rsidRPr="00B46143">
        <w:tc>
          <w:tcPr>
            <w:tcW w:w="9178" w:type="dxa"/>
            <w:tcBorders>
              <w:bottom w:val="single" w:sz="4" w:space="0" w:color="auto"/>
            </w:tcBorders>
          </w:tcPr>
          <w:p w:rsidR="00CA4871" w:rsidRPr="00B46143" w:rsidRDefault="0093690E" w:rsidP="00B46143">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המשרד לענייני הסברה ותפוצות מעוניין לקיים כנס/סמינר, אקדמי לסטודנטים ממדינות אירופה בהן התקשורת כלפי מדינת ישראל עויינת. הכוונה למצוא סטודנטים שבכוונתם להשתלב בעולם התקשורת בעתיד וכן אלו השואפים לשמש בעתיד בתפקידים משפיעים "מעצבי דעת קהל" במדינותיהם ולהעביר אותם סדנאות בנושא, כמו גם להכיר להם את הצדדים היפים של ישראל. </w:t>
            </w:r>
          </w:p>
        </w:tc>
      </w:tr>
      <w:tr w:rsidR="00CA4871" w:rsidRPr="00B46143">
        <w:tc>
          <w:tcPr>
            <w:tcW w:w="9178" w:type="dxa"/>
            <w:tcBorders>
              <w:bottom w:val="single" w:sz="4" w:space="0" w:color="auto"/>
            </w:tcBorders>
          </w:tcPr>
          <w:p w:rsidR="00CA4871" w:rsidRPr="00B46143" w:rsidRDefault="0093690E" w:rsidP="00B46143">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בכוונתנו לשלב מספר סטודנטים ישראליים על מנת ליצור זיקה אישית בין המשתתפים וכך ליצור תשתית עתידית שבה יוכלו להיעזר אלו באלו. הכוונה כי בסמינר ייקחו חלק כ </w:t>
            </w:r>
            <w:r>
              <w:rPr>
                <w:rFonts w:ascii="Arial" w:hAnsi="Arial" w:cs="Arial"/>
                <w:b/>
                <w:sz w:val="22"/>
                <w:szCs w:val="22"/>
                <w:highlight w:val="yellow"/>
                <w:rtl/>
              </w:rPr>
              <w:t>–</w:t>
            </w:r>
            <w:r>
              <w:rPr>
                <w:rFonts w:ascii="Arial" w:hAnsi="Arial" w:cs="Arial" w:hint="cs"/>
                <w:b/>
                <w:sz w:val="22"/>
                <w:szCs w:val="22"/>
                <w:highlight w:val="yellow"/>
                <w:rtl/>
              </w:rPr>
              <w:t xml:space="preserve"> 25 סטודנטים , מהם לפחות שני שליש מחו"ל.</w:t>
            </w:r>
          </w:p>
        </w:tc>
      </w:tr>
      <w:tr w:rsidR="00CA4871" w:rsidRPr="00B46143">
        <w:tc>
          <w:tcPr>
            <w:tcW w:w="9178" w:type="dxa"/>
            <w:tcBorders>
              <w:bottom w:val="single" w:sz="4" w:space="0" w:color="auto"/>
            </w:tcBorders>
          </w:tcPr>
          <w:p w:rsidR="00CA4871" w:rsidRPr="00B46143" w:rsidRDefault="0093690E" w:rsidP="00B46143">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הסמינר יכלול נושאים כגון סיקור פיגועי טרור, השלכות נפשיות של סיקור קונפליקט, שימוש בצנזורה צבאית וסיקור קונפליקטים על ידי כתבים זרים, היבטים פסיכולוגיים בהתמודדות עם הקונפליקט, הפוליטיקה של המזרח התיכון, צנזורה , חופש העיתונות וחופש הביטוי. כל זאת תוך שימוש בקונפליקט הישראלי-ערבי כמקרה בוחן וכן סיורים ברחבי ישראל ואף מפגש עם דיפלומטים ישראלים וזרים. </w:t>
            </w:r>
          </w:p>
        </w:tc>
      </w:tr>
      <w:tr w:rsidR="00CA4871" w:rsidRPr="00B46143">
        <w:tc>
          <w:tcPr>
            <w:tcW w:w="9178" w:type="dxa"/>
            <w:tcBorders>
              <w:bottom w:val="single" w:sz="4" w:space="0" w:color="auto"/>
            </w:tcBorders>
          </w:tcPr>
          <w:p w:rsidR="00CA4871" w:rsidRPr="00B46143" w:rsidRDefault="0093690E" w:rsidP="00B46143">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הסמינר אמור להתקיים בין התאריכים 13-17 ביוני, 2010 והתקציב המוקצה לו על ידי משרדנו ינוע סביב 80,000 ₪. </w:t>
            </w:r>
          </w:p>
        </w:tc>
      </w:tr>
      <w:tr w:rsidR="00CA4871" w:rsidRPr="00B46143">
        <w:tc>
          <w:tcPr>
            <w:tcW w:w="9178" w:type="dxa"/>
            <w:tcBorders>
              <w:bottom w:val="single" w:sz="4" w:space="0" w:color="auto"/>
            </w:tcBorders>
          </w:tcPr>
          <w:p w:rsidR="00CA4871" w:rsidRPr="00B46143" w:rsidRDefault="004E4DB9" w:rsidP="00B46143">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סיכמנו עם המרכז הבינתחומי בהרצליה על קיום הסמינר בין התאריכים המצויינים לעיל. רובם המכריע של הסטודנטים באים ממדינות אירופה בהן התקשורת כלפי ישראל עויינת. על המועמדים יהיה להוכיח קשר לתחום התקשורת: תחום לימודים, פעילות התמחותית, עבודה בכלי התקשורת ויש עליהם להגיש שתי המלצות ממרצים אקדמאיים. על המועמדים להיות תוך כדי לימודי התואר הראשון או השני. </w:t>
            </w:r>
          </w:p>
        </w:tc>
      </w:tr>
    </w:tbl>
    <w:p w:rsidR="00CA4871" w:rsidRDefault="00CA4871" w:rsidP="00CA4871">
      <w:pPr>
        <w:rPr>
          <w:rFonts w:ascii="Arial" w:hAnsi="Arial" w:cs="Arial"/>
          <w:b/>
          <w:sz w:val="22"/>
          <w:szCs w:val="22"/>
          <w:rtl/>
        </w:rPr>
      </w:pPr>
    </w:p>
    <w:p w:rsidR="00CA4871" w:rsidRDefault="003D5897" w:rsidP="00504BA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10330D" w:rsidP="00A46C6A">
            <w:pPr>
              <w:ind w:right="283"/>
              <w:rPr>
                <w:rFonts w:ascii="Arial" w:hAnsi="Arial" w:cs="Arial"/>
                <w:b/>
                <w:sz w:val="22"/>
                <w:szCs w:val="22"/>
                <w:rtl/>
              </w:rPr>
            </w:pPr>
            <w:r>
              <w:rPr>
                <w:rFonts w:ascii="Arial" w:hAnsi="Arial" w:cs="Arial"/>
                <w:b/>
                <w:sz w:val="28"/>
                <w:szCs w:val="28"/>
              </w:rPr>
              <w:t>*</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tblPr>
      <w:tblGrid>
        <w:gridCol w:w="2698"/>
        <w:gridCol w:w="3420"/>
        <w:gridCol w:w="3060"/>
      </w:tblGrid>
      <w:tr w:rsidR="003D5897" w:rsidRPr="00B46143">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46143" w:rsidRDefault="003D5897" w:rsidP="00B46143">
            <w:pPr>
              <w:spacing w:line="360" w:lineRule="auto"/>
              <w:rPr>
                <w:rFonts w:ascii="Arial" w:hAnsi="Arial" w:cs="Arial"/>
                <w:bCs/>
                <w:sz w:val="22"/>
                <w:szCs w:val="22"/>
                <w:rtl/>
              </w:rPr>
            </w:pPr>
            <w:r w:rsidRPr="00B4614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B46143" w:rsidRDefault="0093690E" w:rsidP="00A46C6A">
            <w:pPr>
              <w:rPr>
                <w:rFonts w:ascii="Arial" w:hAnsi="Arial" w:cs="Arial"/>
                <w:b/>
                <w:sz w:val="22"/>
                <w:szCs w:val="22"/>
                <w:highlight w:val="yellow"/>
                <w:rtl/>
              </w:rPr>
            </w:pPr>
            <w:r>
              <w:rPr>
                <w:rFonts w:ascii="Arial" w:hAnsi="Arial" w:cs="Arial" w:hint="cs"/>
                <w:b/>
                <w:sz w:val="22"/>
                <w:szCs w:val="22"/>
                <w:highlight w:val="yellow"/>
                <w:rtl/>
              </w:rPr>
              <w:t xml:space="preserve">המרכז הבינתחומי הרצליה </w:t>
            </w:r>
          </w:p>
        </w:tc>
      </w:tr>
      <w:tr w:rsidR="003D5897" w:rsidRPr="00B46143">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46143" w:rsidRDefault="003D5897" w:rsidP="00B46143">
            <w:pPr>
              <w:spacing w:line="360" w:lineRule="auto"/>
              <w:rPr>
                <w:rFonts w:ascii="Arial" w:hAnsi="Arial" w:cs="Arial"/>
                <w:bCs/>
                <w:sz w:val="22"/>
                <w:szCs w:val="22"/>
                <w:rtl/>
              </w:rPr>
            </w:pPr>
            <w:r w:rsidRPr="00B46143">
              <w:rPr>
                <w:rFonts w:ascii="Arial" w:hAnsi="Arial" w:cs="Arial" w:hint="cs"/>
                <w:bCs/>
                <w:sz w:val="22"/>
                <w:szCs w:val="22"/>
                <w:rtl/>
              </w:rPr>
              <w:t xml:space="preserve">מספר הספק </w:t>
            </w:r>
          </w:p>
          <w:p w:rsidR="003D5897" w:rsidRPr="00B46143" w:rsidRDefault="003D5897" w:rsidP="00B46143">
            <w:pPr>
              <w:spacing w:line="360" w:lineRule="auto"/>
              <w:rPr>
                <w:rFonts w:ascii="Arial" w:hAnsi="Arial" w:cs="Arial"/>
                <w:bCs/>
                <w:sz w:val="22"/>
                <w:szCs w:val="22"/>
                <w:rtl/>
              </w:rPr>
            </w:pPr>
            <w:r w:rsidRPr="00B4614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B46143" w:rsidRDefault="004E4DB9" w:rsidP="00A46C6A">
            <w:pPr>
              <w:rPr>
                <w:rFonts w:ascii="Arial" w:hAnsi="Arial" w:cs="Arial"/>
                <w:b/>
                <w:sz w:val="22"/>
                <w:szCs w:val="22"/>
                <w:highlight w:val="yellow"/>
                <w:rtl/>
              </w:rPr>
            </w:pPr>
            <w:r>
              <w:rPr>
                <w:rFonts w:ascii="Arial" w:hAnsi="Arial" w:cs="Arial" w:hint="cs"/>
                <w:b/>
                <w:sz w:val="22"/>
                <w:szCs w:val="22"/>
                <w:highlight w:val="yellow"/>
                <w:rtl/>
              </w:rPr>
              <w:t>ח.פ. 511936759</w:t>
            </w:r>
          </w:p>
        </w:tc>
      </w:tr>
      <w:tr w:rsidR="003D5897" w:rsidRPr="00B46143">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46143" w:rsidRDefault="003D5897" w:rsidP="00B46143">
            <w:pPr>
              <w:spacing w:line="360" w:lineRule="auto"/>
              <w:rPr>
                <w:rFonts w:ascii="Arial" w:hAnsi="Arial" w:cs="Arial"/>
                <w:bCs/>
                <w:sz w:val="22"/>
                <w:szCs w:val="22"/>
                <w:rtl/>
              </w:rPr>
            </w:pPr>
            <w:r w:rsidRPr="00B4614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B46143" w:rsidRDefault="003D5897" w:rsidP="00A46C6A">
            <w:pPr>
              <w:rPr>
                <w:rFonts w:ascii="Arial" w:hAnsi="Arial" w:cs="Arial"/>
                <w:b/>
                <w:sz w:val="22"/>
                <w:szCs w:val="22"/>
                <w:rtl/>
              </w:rPr>
            </w:pPr>
            <w:r w:rsidRPr="00B46143">
              <w:rPr>
                <w:rFonts w:ascii="Arial" w:hAnsi="Arial" w:cs="Arial"/>
                <w:b/>
                <w:sz w:val="28"/>
                <w:szCs w:val="28"/>
              </w:rPr>
              <w:sym w:font="Wingdings" w:char="F072"/>
            </w:r>
            <w:r w:rsidR="004E4DB9">
              <w:rPr>
                <w:rFonts w:ascii="Arial" w:hAnsi="Arial" w:cs="Arial"/>
                <w:b/>
                <w:sz w:val="28"/>
                <w:szCs w:val="28"/>
              </w:rPr>
              <w:t>*</w:t>
            </w:r>
            <w:r w:rsidR="00D779B6" w:rsidRPr="00B46143">
              <w:rPr>
                <w:rFonts w:ascii="Arial" w:hAnsi="Arial" w:cs="Arial"/>
                <w:b/>
                <w:sz w:val="28"/>
                <w:szCs w:val="28"/>
              </w:rPr>
              <w:t xml:space="preserve">     </w:t>
            </w:r>
            <w:r w:rsidRPr="00B46143">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B46143" w:rsidRDefault="003D5897" w:rsidP="00A46C6A">
            <w:pPr>
              <w:rPr>
                <w:rFonts w:ascii="Arial" w:hAnsi="Arial" w:cs="Arial"/>
                <w:b/>
                <w:sz w:val="22"/>
                <w:szCs w:val="22"/>
                <w:rtl/>
              </w:rPr>
            </w:pPr>
            <w:r w:rsidRPr="00B46143">
              <w:rPr>
                <w:rFonts w:ascii="Arial" w:hAnsi="Arial" w:cs="Arial"/>
                <w:b/>
                <w:sz w:val="28"/>
                <w:szCs w:val="28"/>
              </w:rPr>
              <w:sym w:font="Wingdings" w:char="F072"/>
            </w:r>
            <w:r w:rsidRPr="00B46143">
              <w:rPr>
                <w:rFonts w:ascii="Arial" w:hAnsi="Arial" w:cs="Arial" w:hint="cs"/>
                <w:b/>
                <w:sz w:val="22"/>
                <w:szCs w:val="22"/>
                <w:rtl/>
              </w:rPr>
              <w:t xml:space="preserve"> ספק חוץ </w:t>
            </w:r>
          </w:p>
        </w:tc>
      </w:tr>
      <w:tr w:rsidR="003D5897" w:rsidRPr="00B46143">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46143" w:rsidRDefault="003D5897" w:rsidP="00B46143">
            <w:pPr>
              <w:spacing w:line="360" w:lineRule="auto"/>
              <w:rPr>
                <w:rFonts w:ascii="Arial" w:hAnsi="Arial" w:cs="Arial"/>
                <w:bCs/>
                <w:sz w:val="22"/>
                <w:szCs w:val="22"/>
                <w:rtl/>
              </w:rPr>
            </w:pPr>
            <w:r w:rsidRPr="00B4614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B46143" w:rsidRDefault="004E4DB9" w:rsidP="00A46C6A">
            <w:pPr>
              <w:rPr>
                <w:rFonts w:ascii="Arial" w:hAnsi="Arial" w:cs="Arial"/>
                <w:b/>
                <w:sz w:val="22"/>
                <w:szCs w:val="22"/>
                <w:highlight w:val="yellow"/>
                <w:rtl/>
              </w:rPr>
            </w:pPr>
            <w:r>
              <w:rPr>
                <w:rFonts w:ascii="Arial" w:hAnsi="Arial" w:cs="Arial" w:hint="cs"/>
                <w:b/>
                <w:sz w:val="22"/>
                <w:szCs w:val="22"/>
                <w:highlight w:val="yellow"/>
                <w:rtl/>
              </w:rPr>
              <w:t>80,000 ש"ח</w:t>
            </w:r>
          </w:p>
        </w:tc>
      </w:tr>
      <w:tr w:rsidR="003D5897" w:rsidRPr="00B46143">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46143" w:rsidRDefault="003D5897" w:rsidP="00B46143">
            <w:pPr>
              <w:spacing w:line="360" w:lineRule="auto"/>
              <w:rPr>
                <w:rFonts w:ascii="Arial" w:hAnsi="Arial" w:cs="Arial"/>
                <w:bCs/>
                <w:sz w:val="22"/>
                <w:szCs w:val="22"/>
                <w:rtl/>
              </w:rPr>
            </w:pPr>
            <w:r w:rsidRPr="00B4614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B46143" w:rsidRDefault="004E4DB9" w:rsidP="00A46C6A">
            <w:pPr>
              <w:rPr>
                <w:rFonts w:ascii="Arial" w:hAnsi="Arial" w:cs="Arial"/>
                <w:b/>
                <w:sz w:val="22"/>
                <w:szCs w:val="22"/>
                <w:highlight w:val="yellow"/>
                <w:rtl/>
              </w:rPr>
            </w:pPr>
            <w:r>
              <w:rPr>
                <w:rFonts w:ascii="Arial" w:hAnsi="Arial" w:cs="Arial" w:hint="cs"/>
                <w:b/>
                <w:sz w:val="22"/>
                <w:szCs w:val="22"/>
                <w:highlight w:val="yellow"/>
                <w:rtl/>
              </w:rPr>
              <w:t>13-17/6, 2010</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BD3C63" w:rsidRPr="00B46143">
        <w:tc>
          <w:tcPr>
            <w:tcW w:w="9286" w:type="dxa"/>
          </w:tcPr>
          <w:p w:rsidR="00BD3C63" w:rsidRPr="004E4DB9" w:rsidRDefault="004E4DB9" w:rsidP="00B46143">
            <w:pPr>
              <w:spacing w:line="360" w:lineRule="auto"/>
              <w:rPr>
                <w:rFonts w:ascii="Arial" w:hAnsi="Arial" w:cs="Arial"/>
                <w:b/>
                <w:color w:val="FF0000"/>
                <w:sz w:val="22"/>
                <w:szCs w:val="22"/>
                <w:rtl/>
              </w:rPr>
            </w:pPr>
            <w:r w:rsidRPr="004E4DB9">
              <w:rPr>
                <w:rFonts w:ascii="Arial" w:hAnsi="Arial" w:cs="Arial" w:hint="cs"/>
                <w:b/>
                <w:color w:val="FF0000"/>
                <w:sz w:val="22"/>
                <w:szCs w:val="22"/>
                <w:rtl/>
              </w:rPr>
              <w:t xml:space="preserve">איתור הגורם השותף:  </w:t>
            </w:r>
          </w:p>
        </w:tc>
      </w:tr>
      <w:tr w:rsidR="00BD3C63" w:rsidRPr="00B46143">
        <w:tc>
          <w:tcPr>
            <w:tcW w:w="9286" w:type="dxa"/>
          </w:tcPr>
          <w:p w:rsidR="00BD3C63" w:rsidRPr="00B46143" w:rsidRDefault="004E4DB9" w:rsidP="00B46143">
            <w:pPr>
              <w:spacing w:line="360" w:lineRule="auto"/>
              <w:rPr>
                <w:rFonts w:ascii="Arial" w:hAnsi="Arial" w:cs="Arial"/>
                <w:b/>
                <w:sz w:val="22"/>
                <w:szCs w:val="22"/>
                <w:rtl/>
              </w:rPr>
            </w:pPr>
            <w:r>
              <w:rPr>
                <w:rFonts w:ascii="Arial" w:hAnsi="Arial" w:cs="Arial" w:hint="cs"/>
                <w:b/>
                <w:sz w:val="22"/>
                <w:szCs w:val="22"/>
                <w:rtl/>
              </w:rPr>
              <w:t>חיפשנו מוסד אקדמי שראית יתאים במהותו , בחזונו ובתפיסתו. שנית, חיפשנו מוסד בעל שם וניסיון בינלאומי שייתן לסמינר ניחוח בינלאומי, ימשוך מועמדים רציניים (שיסכימו לשלם מכספם על כרטיס הטיסה), שיכול לאתר ולמיין את הסטודנטים המתאימים , להקצות עבורנו כח אדם מקצועי, בעל שם ובהתנדבות ויתרום את המקום לקיום האירוע. בנוסף, חיפשנו שיהיו במוסד סטודנטים ישראלים מתאימים לסמינר, הלומדים בתוכנית שתוכל לתרום לסמינר ושבנוסף ללימודיהם יהיו פעילים בארגון הפועל למען ההסברה של מדינת ישראל ברחבי העולם (הן בקרב קהל יהודי והן בקרב הציבור הרחב).</w:t>
            </w:r>
          </w:p>
        </w:tc>
      </w:tr>
      <w:tr w:rsidR="00BD3C63" w:rsidRPr="00B46143">
        <w:tc>
          <w:tcPr>
            <w:tcW w:w="9286" w:type="dxa"/>
          </w:tcPr>
          <w:p w:rsidR="00BD3C63" w:rsidRPr="004E4DB9" w:rsidRDefault="004E4DB9" w:rsidP="00B46143">
            <w:pPr>
              <w:spacing w:line="360" w:lineRule="auto"/>
              <w:rPr>
                <w:rFonts w:ascii="Arial" w:hAnsi="Arial" w:cs="Arial"/>
                <w:b/>
                <w:color w:val="FF0000"/>
                <w:sz w:val="22"/>
                <w:szCs w:val="22"/>
                <w:rtl/>
              </w:rPr>
            </w:pPr>
            <w:r w:rsidRPr="004E4DB9">
              <w:rPr>
                <w:rFonts w:ascii="Arial" w:hAnsi="Arial" w:cs="Arial" w:hint="cs"/>
                <w:b/>
                <w:color w:val="FF0000"/>
                <w:sz w:val="22"/>
                <w:szCs w:val="22"/>
                <w:rtl/>
              </w:rPr>
              <w:t>מציאת הגורם המשותף: ייחודיותו של המרכז הבינתחומי בהרצליה</w:t>
            </w:r>
          </w:p>
        </w:tc>
      </w:tr>
      <w:tr w:rsidR="00BD3C63" w:rsidRPr="00B46143">
        <w:tc>
          <w:tcPr>
            <w:tcW w:w="9286" w:type="dxa"/>
          </w:tcPr>
          <w:p w:rsidR="00BD3C63" w:rsidRPr="00B46143" w:rsidRDefault="004E4DB9" w:rsidP="00B46143">
            <w:pPr>
              <w:spacing w:line="360" w:lineRule="auto"/>
              <w:rPr>
                <w:rFonts w:ascii="Arial" w:hAnsi="Arial" w:cs="Arial"/>
                <w:b/>
                <w:sz w:val="22"/>
                <w:szCs w:val="22"/>
                <w:rtl/>
              </w:rPr>
            </w:pPr>
            <w:r>
              <w:rPr>
                <w:rFonts w:ascii="Arial" w:hAnsi="Arial" w:cs="Arial" w:hint="cs"/>
                <w:b/>
                <w:sz w:val="22"/>
                <w:szCs w:val="22"/>
                <w:rtl/>
              </w:rPr>
              <w:t xml:space="preserve">אנו רואים חשיבות רבה שהכנס ייערך במרכז הבינתחומי בהרצליה ממספר סיבות: כאמור, מעבר לרצון לקיים אירוע ראוי, מכובד ואיכותי, הרי משם שהמשתתפים משלמים בעצמם על כרטיס הטיסה </w:t>
            </w:r>
            <w:r>
              <w:rPr>
                <w:rFonts w:ascii="Arial" w:hAnsi="Arial" w:cs="Arial"/>
                <w:b/>
                <w:sz w:val="22"/>
                <w:szCs w:val="22"/>
                <w:rtl/>
              </w:rPr>
              <w:t>–</w:t>
            </w:r>
            <w:r>
              <w:rPr>
                <w:rFonts w:ascii="Arial" w:hAnsi="Arial" w:cs="Arial" w:hint="cs"/>
                <w:b/>
                <w:sz w:val="22"/>
                <w:szCs w:val="22"/>
                <w:rtl/>
              </w:rPr>
              <w:t xml:space="preserve"> יש ליצור "עוגן" מוכר ובעל שם עולמי. </w:t>
            </w:r>
          </w:p>
        </w:tc>
      </w:tr>
      <w:tr w:rsidR="00BD3C63" w:rsidRPr="00B46143">
        <w:tc>
          <w:tcPr>
            <w:tcW w:w="9286" w:type="dxa"/>
          </w:tcPr>
          <w:p w:rsidR="00BD3C63" w:rsidRDefault="004E4DB9" w:rsidP="00B46143">
            <w:pPr>
              <w:spacing w:line="360" w:lineRule="auto"/>
              <w:rPr>
                <w:rFonts w:ascii="Arial" w:hAnsi="Arial" w:cs="Arial"/>
                <w:b/>
                <w:sz w:val="22"/>
                <w:szCs w:val="22"/>
                <w:rtl/>
              </w:rPr>
            </w:pPr>
            <w:r>
              <w:rPr>
                <w:rFonts w:ascii="Arial" w:hAnsi="Arial" w:cs="Arial" w:hint="cs"/>
                <w:b/>
                <w:sz w:val="22"/>
                <w:szCs w:val="22"/>
                <w:rtl/>
              </w:rPr>
              <w:t xml:space="preserve">המרכז הבינתחומי, על מחלקותיו השונות, ובעיקר אלו שעובדות רבות עם תלמידי חו"ל (בית ספר לאודר </w:t>
            </w:r>
            <w:r>
              <w:rPr>
                <w:rFonts w:ascii="Arial" w:hAnsi="Arial" w:cs="Arial" w:hint="cs"/>
                <w:b/>
                <w:sz w:val="22"/>
                <w:szCs w:val="22"/>
                <w:rtl/>
              </w:rPr>
              <w:lastRenderedPageBreak/>
              <w:t>לממשל, בית הספר לתקשורת, בית הספר הבינלאומי ע"ש רקנאטי )יצר לעצמו שם עולמי ושמו הולך לפני</w:t>
            </w:r>
            <w:r w:rsidR="003E53A6">
              <w:rPr>
                <w:rFonts w:ascii="Arial" w:hAnsi="Arial" w:cs="Arial" w:hint="cs"/>
                <w:b/>
                <w:sz w:val="22"/>
                <w:szCs w:val="22"/>
                <w:rtl/>
              </w:rPr>
              <w:t xml:space="preserve">ו בקרב הסטודנטים באירופה בכלל והסטודנטים לממשל ותקשורת בפרט. אנו כמובן רואים חשיבות רבה באיכות הסטודנטים שיגיעו ובתהליך מיונם </w:t>
            </w:r>
            <w:r w:rsidR="003E53A6">
              <w:rPr>
                <w:rFonts w:ascii="Arial" w:hAnsi="Arial" w:cs="Arial"/>
                <w:b/>
                <w:sz w:val="22"/>
                <w:szCs w:val="22"/>
                <w:rtl/>
              </w:rPr>
              <w:t>–</w:t>
            </w:r>
            <w:r w:rsidR="003E53A6">
              <w:rPr>
                <w:rFonts w:ascii="Arial" w:hAnsi="Arial" w:cs="Arial" w:hint="cs"/>
                <w:b/>
                <w:sz w:val="22"/>
                <w:szCs w:val="22"/>
                <w:rtl/>
              </w:rPr>
              <w:t xml:space="preserve"> נציגי בית הספר יסייעו בידינו בתהליך המיון וינצלו את הידע הנצבר שלהם בכנסים לצורך כך, וכן את קשריהים עם עמיתיהם ממוסדות אחרים. </w:t>
            </w:r>
          </w:p>
          <w:p w:rsidR="004E4DB9" w:rsidRPr="00B46143" w:rsidRDefault="004E4DB9" w:rsidP="00B46143">
            <w:pPr>
              <w:spacing w:line="360" w:lineRule="auto"/>
              <w:rPr>
                <w:rFonts w:ascii="Arial" w:hAnsi="Arial" w:cs="Arial"/>
                <w:b/>
                <w:sz w:val="22"/>
                <w:szCs w:val="22"/>
                <w:rtl/>
              </w:rPr>
            </w:pPr>
          </w:p>
        </w:tc>
      </w:tr>
      <w:tr w:rsidR="00BD3C63" w:rsidRPr="00B46143">
        <w:tc>
          <w:tcPr>
            <w:tcW w:w="9286" w:type="dxa"/>
          </w:tcPr>
          <w:p w:rsidR="00BD3C63" w:rsidRPr="00B46143" w:rsidRDefault="003E53A6" w:rsidP="00B46143">
            <w:pPr>
              <w:spacing w:line="360" w:lineRule="auto"/>
              <w:rPr>
                <w:rFonts w:ascii="Arial" w:hAnsi="Arial" w:cs="Arial"/>
                <w:b/>
                <w:sz w:val="22"/>
                <w:szCs w:val="22"/>
                <w:rtl/>
              </w:rPr>
            </w:pPr>
            <w:r w:rsidRPr="003E53A6">
              <w:rPr>
                <w:rFonts w:ascii="Arial" w:hAnsi="Arial" w:cs="Arial" w:hint="cs"/>
                <w:b/>
                <w:color w:val="FF0000"/>
                <w:sz w:val="22"/>
                <w:szCs w:val="22"/>
                <w:rtl/>
              </w:rPr>
              <w:lastRenderedPageBreak/>
              <w:t>נסיון ושם בכנסים</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למרכז יש שם עולמי בכנסים והסמינרים השונים שהינו עורך, וזאת תוך דגש מיוחד על הנושאים שעל הפרק ושעליהם אנו מעוניינים לתת דגש. </w:t>
            </w:r>
          </w:p>
        </w:tc>
      </w:tr>
      <w:tr w:rsidR="00BD3C63" w:rsidRPr="00B46143">
        <w:tc>
          <w:tcPr>
            <w:tcW w:w="9286" w:type="dxa"/>
          </w:tcPr>
          <w:p w:rsidR="00BD3C63" w:rsidRPr="00B46143" w:rsidRDefault="003E53A6" w:rsidP="00B46143">
            <w:pPr>
              <w:spacing w:line="360" w:lineRule="auto"/>
              <w:rPr>
                <w:rFonts w:ascii="Arial" w:hAnsi="Arial" w:cs="Arial"/>
                <w:b/>
                <w:sz w:val="22"/>
                <w:szCs w:val="22"/>
                <w:rtl/>
              </w:rPr>
            </w:pPr>
            <w:r>
              <w:rPr>
                <w:rFonts w:ascii="Arial" w:hAnsi="Arial" w:cs="Arial" w:hint="cs"/>
                <w:b/>
                <w:sz w:val="22"/>
                <w:szCs w:val="22"/>
                <w:rtl/>
              </w:rPr>
              <w:t xml:space="preserve">המרכז תורם לנו מניסיונו, כמו גם את מתקניו ובעיקר את המרצים בעלי השם שלו. </w:t>
            </w:r>
          </w:p>
        </w:tc>
      </w:tr>
      <w:tr w:rsidR="00BD3C63" w:rsidRPr="00B46143">
        <w:tc>
          <w:tcPr>
            <w:tcW w:w="9286" w:type="dxa"/>
          </w:tcPr>
          <w:p w:rsidR="00BD3C63" w:rsidRPr="00B46143" w:rsidRDefault="003E53A6" w:rsidP="00B46143">
            <w:pPr>
              <w:spacing w:line="360" w:lineRule="auto"/>
              <w:rPr>
                <w:rFonts w:ascii="Arial" w:hAnsi="Arial" w:cs="Arial"/>
                <w:b/>
                <w:sz w:val="22"/>
                <w:szCs w:val="22"/>
                <w:rtl/>
              </w:rPr>
            </w:pPr>
            <w:r>
              <w:rPr>
                <w:rFonts w:ascii="Arial" w:hAnsi="Arial" w:cs="Arial" w:hint="cs"/>
                <w:b/>
                <w:sz w:val="22"/>
                <w:szCs w:val="22"/>
                <w:rtl/>
              </w:rPr>
              <w:t xml:space="preserve">לבית הספר יש קשרים ענפים עם מוסדות דומים בחו"ל </w:t>
            </w:r>
            <w:r>
              <w:rPr>
                <w:rFonts w:ascii="Arial" w:hAnsi="Arial" w:cs="Arial"/>
                <w:b/>
                <w:sz w:val="22"/>
                <w:szCs w:val="22"/>
                <w:rtl/>
              </w:rPr>
              <w:t>–</w:t>
            </w:r>
            <w:r>
              <w:rPr>
                <w:rFonts w:ascii="Arial" w:hAnsi="Arial" w:cs="Arial" w:hint="cs"/>
                <w:b/>
                <w:sz w:val="22"/>
                <w:szCs w:val="22"/>
                <w:rtl/>
              </w:rPr>
              <w:t xml:space="preserve"> דבר שמקל עליו לגייס אנשים מתאימים וראויים לפעילות זו. ישנה חשיבות מיוחדת להגיע לקהל איכותי ומתאים ולקשרים הקיימים למרכז ולנכונותם לסייע. </w:t>
            </w:r>
          </w:p>
        </w:tc>
      </w:tr>
      <w:tr w:rsidR="00BD3C63" w:rsidRPr="00B46143">
        <w:tc>
          <w:tcPr>
            <w:tcW w:w="9286" w:type="dxa"/>
          </w:tcPr>
          <w:p w:rsidR="00BD3C63" w:rsidRPr="00B46143" w:rsidRDefault="003E53A6" w:rsidP="00B46143">
            <w:pPr>
              <w:spacing w:line="360" w:lineRule="auto"/>
              <w:rPr>
                <w:rFonts w:ascii="Arial" w:hAnsi="Arial" w:cs="Arial"/>
                <w:b/>
                <w:sz w:val="22"/>
                <w:szCs w:val="22"/>
                <w:rtl/>
              </w:rPr>
            </w:pPr>
            <w:r>
              <w:rPr>
                <w:rFonts w:ascii="Arial" w:hAnsi="Arial" w:cs="Arial" w:hint="cs"/>
                <w:b/>
                <w:sz w:val="22"/>
                <w:szCs w:val="22"/>
                <w:rtl/>
              </w:rPr>
              <w:t xml:space="preserve">בבית הספר קיים ופועל סניף מרכזי של ארגון </w:t>
            </w:r>
            <w:r>
              <w:rPr>
                <w:rFonts w:ascii="Arial" w:hAnsi="Arial" w:cs="Arial" w:hint="cs"/>
                <w:b/>
                <w:sz w:val="22"/>
                <w:szCs w:val="22"/>
              </w:rPr>
              <w:t>STAN</w:t>
            </w:r>
            <w:r>
              <w:rPr>
                <w:rFonts w:ascii="Arial" w:hAnsi="Arial" w:cs="Arial"/>
                <w:b/>
                <w:sz w:val="22"/>
                <w:szCs w:val="22"/>
              </w:rPr>
              <w:t xml:space="preserve">D WITH US </w:t>
            </w:r>
            <w:r>
              <w:rPr>
                <w:rFonts w:ascii="Arial" w:hAnsi="Arial" w:cs="Arial" w:hint="cs"/>
                <w:b/>
                <w:sz w:val="22"/>
                <w:szCs w:val="22"/>
                <w:rtl/>
              </w:rPr>
              <w:t xml:space="preserve">. זהו ארגון בינלאומי בעל השפעה ופעילות  ענפה בארץ ובחו"ל שיוזם ומארגן פעילויות הסברה בקרב סטודנטים בציבור. הארגון פועל להשמעת קולה של מדינת ישראל והצגת הצדדים היפים בה בקרב קמפוסים שונים ברחבי העולם, בספריות הציבוריות, כלי תקשורת ובמוסדות דת. </w:t>
            </w:r>
          </w:p>
        </w:tc>
      </w:tr>
      <w:tr w:rsidR="00BD3C63" w:rsidRPr="00B46143">
        <w:tc>
          <w:tcPr>
            <w:tcW w:w="9286" w:type="dxa"/>
          </w:tcPr>
          <w:p w:rsidR="00BD3C63" w:rsidRPr="00B46143" w:rsidRDefault="00BD3C63" w:rsidP="00B46143">
            <w:pPr>
              <w:spacing w:line="360" w:lineRule="auto"/>
              <w:rPr>
                <w:rFonts w:ascii="Arial" w:hAnsi="Arial" w:cs="Arial"/>
                <w:b/>
                <w:sz w:val="22"/>
                <w:szCs w:val="22"/>
                <w:rtl/>
              </w:rPr>
            </w:pPr>
          </w:p>
        </w:tc>
      </w:tr>
      <w:tr w:rsidR="00BD3C63" w:rsidRPr="00B46143">
        <w:tc>
          <w:tcPr>
            <w:tcW w:w="9286" w:type="dxa"/>
          </w:tcPr>
          <w:p w:rsidR="00BD3C63" w:rsidRPr="00B46143" w:rsidRDefault="0010330D" w:rsidP="00B46143">
            <w:pPr>
              <w:spacing w:line="360" w:lineRule="auto"/>
              <w:rPr>
                <w:rFonts w:ascii="Arial" w:hAnsi="Arial" w:cs="Arial"/>
                <w:b/>
                <w:sz w:val="22"/>
                <w:szCs w:val="22"/>
                <w:rtl/>
              </w:rPr>
            </w:pPr>
            <w:r>
              <w:rPr>
                <w:rFonts w:ascii="Arial" w:hAnsi="Arial" w:cs="Arial" w:hint="cs"/>
                <w:b/>
                <w:sz w:val="22"/>
                <w:szCs w:val="22"/>
                <w:rtl/>
              </w:rPr>
              <w:t>תקנה תקציבית למימון הפרוייקט: 04.02.77.60</w:t>
            </w:r>
          </w:p>
        </w:tc>
      </w:tr>
      <w:tr w:rsidR="00BD3C63" w:rsidRPr="00B46143">
        <w:tc>
          <w:tcPr>
            <w:tcW w:w="9286" w:type="dxa"/>
          </w:tcPr>
          <w:p w:rsidR="00BD3C63" w:rsidRPr="00B46143" w:rsidRDefault="00BD3C63" w:rsidP="00B46143">
            <w:pPr>
              <w:spacing w:line="360" w:lineRule="auto"/>
              <w:rPr>
                <w:rFonts w:ascii="Arial" w:hAnsi="Arial" w:cs="Arial"/>
                <w:b/>
                <w:sz w:val="22"/>
                <w:szCs w:val="22"/>
                <w:rtl/>
              </w:rPr>
            </w:pPr>
          </w:p>
        </w:tc>
      </w:tr>
      <w:tr w:rsidR="00BD3C63" w:rsidRPr="00B46143">
        <w:tc>
          <w:tcPr>
            <w:tcW w:w="9286" w:type="dxa"/>
          </w:tcPr>
          <w:p w:rsidR="00BD3C63" w:rsidRPr="00B46143" w:rsidRDefault="00BD3C63" w:rsidP="00B46143">
            <w:pPr>
              <w:spacing w:line="360" w:lineRule="auto"/>
              <w:rPr>
                <w:rFonts w:ascii="Arial" w:hAnsi="Arial" w:cs="Arial"/>
                <w:b/>
                <w:sz w:val="22"/>
                <w:szCs w:val="22"/>
                <w:rtl/>
              </w:rPr>
            </w:pPr>
          </w:p>
        </w:tc>
      </w:tr>
      <w:tr w:rsidR="00BD3C63" w:rsidRPr="00B46143">
        <w:tc>
          <w:tcPr>
            <w:tcW w:w="9286" w:type="dxa"/>
          </w:tcPr>
          <w:p w:rsidR="00BD3C63" w:rsidRPr="00B46143" w:rsidRDefault="00BD3C63" w:rsidP="00B46143">
            <w:pPr>
              <w:spacing w:line="360" w:lineRule="auto"/>
              <w:rPr>
                <w:rFonts w:ascii="Arial" w:hAnsi="Arial" w:cs="Arial"/>
                <w:b/>
                <w:sz w:val="22"/>
                <w:szCs w:val="22"/>
                <w:rtl/>
              </w:rPr>
            </w:pPr>
          </w:p>
        </w:tc>
      </w:tr>
      <w:tr w:rsidR="00BD3C63" w:rsidRPr="00B46143">
        <w:tc>
          <w:tcPr>
            <w:tcW w:w="9286" w:type="dxa"/>
          </w:tcPr>
          <w:p w:rsidR="00BD3C63" w:rsidRPr="00B46143" w:rsidRDefault="00BD3C63" w:rsidP="00B46143">
            <w:pPr>
              <w:spacing w:line="360" w:lineRule="auto"/>
              <w:rPr>
                <w:rFonts w:ascii="Arial" w:hAnsi="Arial" w:cs="Arial"/>
                <w:b/>
                <w:sz w:val="22"/>
                <w:szCs w:val="22"/>
                <w:rtl/>
              </w:rPr>
            </w:pPr>
          </w:p>
        </w:tc>
      </w:tr>
      <w:tr w:rsidR="00BD3C63" w:rsidRPr="00B46143">
        <w:tc>
          <w:tcPr>
            <w:tcW w:w="9286" w:type="dxa"/>
          </w:tcPr>
          <w:p w:rsidR="00BD3C63" w:rsidRPr="00B46143" w:rsidRDefault="00BD3C63" w:rsidP="00B46143">
            <w:pPr>
              <w:spacing w:line="360" w:lineRule="auto"/>
              <w:rPr>
                <w:rFonts w:ascii="Arial" w:hAnsi="Arial" w:cs="Arial"/>
                <w:b/>
                <w:sz w:val="22"/>
                <w:szCs w:val="22"/>
                <w:rtl/>
              </w:rPr>
            </w:pPr>
          </w:p>
        </w:tc>
      </w:tr>
      <w:tr w:rsidR="00BD3C63" w:rsidRPr="00B46143">
        <w:tc>
          <w:tcPr>
            <w:tcW w:w="9286" w:type="dxa"/>
          </w:tcPr>
          <w:p w:rsidR="00BD3C63" w:rsidRPr="00B46143" w:rsidRDefault="00BD3C63" w:rsidP="00B46143">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764048" w:rsidRPr="00B46143">
        <w:tc>
          <w:tcPr>
            <w:tcW w:w="2698" w:type="dxa"/>
            <w:tcBorders>
              <w:bottom w:val="single" w:sz="4" w:space="0" w:color="auto"/>
            </w:tcBorders>
          </w:tcPr>
          <w:p w:rsidR="00764048" w:rsidRPr="00B46143" w:rsidRDefault="003E53A6" w:rsidP="00B46143">
            <w:pPr>
              <w:spacing w:line="360" w:lineRule="auto"/>
              <w:rPr>
                <w:rFonts w:ascii="Arial" w:hAnsi="Arial" w:cs="Arial"/>
                <w:b/>
                <w:sz w:val="22"/>
                <w:szCs w:val="22"/>
                <w:rtl/>
              </w:rPr>
            </w:pPr>
            <w:r>
              <w:rPr>
                <w:rFonts w:ascii="Arial" w:hAnsi="Arial" w:cs="Arial" w:hint="cs"/>
                <w:b/>
                <w:sz w:val="22"/>
                <w:szCs w:val="22"/>
                <w:rtl/>
              </w:rPr>
              <w:t>שי אטיאס</w:t>
            </w:r>
          </w:p>
        </w:tc>
        <w:tc>
          <w:tcPr>
            <w:tcW w:w="3420" w:type="dxa"/>
            <w:tcBorders>
              <w:bottom w:val="single" w:sz="4" w:space="0" w:color="auto"/>
            </w:tcBorders>
          </w:tcPr>
          <w:p w:rsidR="00764048" w:rsidRPr="00B46143" w:rsidRDefault="003E53A6" w:rsidP="00B46143">
            <w:pPr>
              <w:spacing w:line="360" w:lineRule="auto"/>
              <w:rPr>
                <w:rFonts w:ascii="Arial" w:hAnsi="Arial" w:cs="Arial"/>
                <w:b/>
                <w:sz w:val="22"/>
                <w:szCs w:val="22"/>
                <w:rtl/>
              </w:rPr>
            </w:pPr>
            <w:r>
              <w:rPr>
                <w:rFonts w:ascii="Arial" w:hAnsi="Arial" w:cs="Arial" w:hint="cs"/>
                <w:b/>
                <w:sz w:val="22"/>
                <w:szCs w:val="22"/>
                <w:rtl/>
              </w:rPr>
              <w:t>ממ תחום הסברה בתפוצות</w:t>
            </w:r>
          </w:p>
        </w:tc>
        <w:tc>
          <w:tcPr>
            <w:tcW w:w="2700" w:type="dxa"/>
            <w:tcBorders>
              <w:bottom w:val="single" w:sz="4" w:space="0" w:color="auto"/>
            </w:tcBorders>
          </w:tcPr>
          <w:p w:rsidR="00764048" w:rsidRPr="00B46143" w:rsidRDefault="00764048" w:rsidP="00B46143">
            <w:pPr>
              <w:spacing w:line="360" w:lineRule="auto"/>
              <w:rPr>
                <w:rFonts w:ascii="Arial" w:hAnsi="Arial" w:cs="Arial"/>
                <w:b/>
                <w:sz w:val="22"/>
                <w:szCs w:val="22"/>
                <w:rtl/>
              </w:rPr>
            </w:pPr>
          </w:p>
        </w:tc>
      </w:tr>
      <w:tr w:rsidR="00764048" w:rsidRPr="00B46143">
        <w:tc>
          <w:tcPr>
            <w:tcW w:w="2698" w:type="dxa"/>
            <w:tcBorders>
              <w:top w:val="single" w:sz="4" w:space="0" w:color="auto"/>
            </w:tcBorders>
            <w:shd w:val="clear" w:color="auto" w:fill="E6E6E6"/>
          </w:tcPr>
          <w:p w:rsidR="00764048" w:rsidRPr="00B46143" w:rsidRDefault="00764048" w:rsidP="00B46143">
            <w:pPr>
              <w:spacing w:line="360" w:lineRule="auto"/>
              <w:jc w:val="center"/>
              <w:rPr>
                <w:rFonts w:ascii="Arial" w:hAnsi="Arial" w:cs="Arial"/>
                <w:bCs/>
                <w:sz w:val="22"/>
                <w:szCs w:val="22"/>
                <w:rtl/>
              </w:rPr>
            </w:pPr>
            <w:r w:rsidRPr="00B46143">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B46143" w:rsidRDefault="00764048" w:rsidP="00B46143">
            <w:pPr>
              <w:spacing w:line="360" w:lineRule="auto"/>
              <w:jc w:val="center"/>
              <w:rPr>
                <w:rFonts w:ascii="Arial" w:hAnsi="Arial" w:cs="Arial"/>
                <w:bCs/>
                <w:sz w:val="22"/>
                <w:szCs w:val="22"/>
                <w:rtl/>
              </w:rPr>
            </w:pPr>
            <w:r w:rsidRPr="00B46143">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B46143" w:rsidRDefault="00764048" w:rsidP="00B46143">
            <w:pPr>
              <w:spacing w:line="360" w:lineRule="auto"/>
              <w:jc w:val="center"/>
              <w:rPr>
                <w:rFonts w:ascii="Arial" w:hAnsi="Arial" w:cs="Arial"/>
                <w:bCs/>
                <w:sz w:val="22"/>
                <w:szCs w:val="22"/>
                <w:rtl/>
              </w:rPr>
            </w:pPr>
            <w:r w:rsidRPr="00B46143">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0"/>
      <w:footerReference w:type="default" r:id="rId11"/>
      <w:headerReference w:type="first" r:id="rId12"/>
      <w:footerReference w:type="first" r:id="rId13"/>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1A8A" w:rsidRDefault="00391A8A">
      <w:r>
        <w:separator/>
      </w:r>
    </w:p>
    <w:p w:rsidR="00391A8A" w:rsidRDefault="00391A8A"/>
  </w:endnote>
  <w:endnote w:type="continuationSeparator" w:id="0">
    <w:p w:rsidR="00391A8A" w:rsidRDefault="00391A8A">
      <w:r>
        <w:continuationSeparator/>
      </w:r>
    </w:p>
    <w:p w:rsidR="00391A8A" w:rsidRDefault="00391A8A"/>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A3050F" w:rsidP="00CF6626">
          <w:pPr>
            <w:rPr>
              <w:rFonts w:ascii="Arial" w:hAnsi="Arial" w:cs="Arial"/>
              <w:sz w:val="20"/>
              <w:szCs w:val="20"/>
              <w:rtl/>
            </w:rPr>
          </w:pPr>
          <w:r>
            <w:rPr>
              <w:noProof/>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26494D"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26494D" w:rsidRPr="003E2065">
            <w:rPr>
              <w:rFonts w:ascii="Arial" w:hAnsi="Arial" w:cs="Arial"/>
              <w:color w:val="FFFFFF"/>
              <w:sz w:val="20"/>
              <w:szCs w:val="20"/>
            </w:rPr>
            <w:fldChar w:fldCharType="separate"/>
          </w:r>
          <w:r w:rsidR="00FA07CC">
            <w:rPr>
              <w:rFonts w:ascii="Arial" w:hAnsi="Arial" w:cs="Arial"/>
              <w:noProof/>
              <w:color w:val="FFFFFF"/>
              <w:sz w:val="20"/>
              <w:szCs w:val="20"/>
              <w:rtl/>
            </w:rPr>
            <w:t>2</w:t>
          </w:r>
          <w:r w:rsidR="0026494D"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26494D"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26494D" w:rsidRPr="003E2065">
            <w:rPr>
              <w:rFonts w:ascii="Arial" w:hAnsi="Arial" w:cs="Arial"/>
              <w:color w:val="FFFFFF"/>
              <w:sz w:val="20"/>
              <w:szCs w:val="20"/>
            </w:rPr>
            <w:fldChar w:fldCharType="separate"/>
          </w:r>
          <w:r w:rsidR="00FA07CC">
            <w:rPr>
              <w:rFonts w:ascii="Arial" w:hAnsi="Arial" w:cs="Arial"/>
              <w:noProof/>
              <w:color w:val="FFFFFF"/>
              <w:sz w:val="20"/>
              <w:szCs w:val="20"/>
              <w:rtl/>
            </w:rPr>
            <w:t>3</w:t>
          </w:r>
          <w:r w:rsidR="0026494D"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מנהל מינהל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26494D">
            <w:rPr>
              <w:rFonts w:ascii="Arial" w:hAnsi="Arial" w:cs="Arial"/>
              <w:color w:val="FFFFFF"/>
              <w:sz w:val="20"/>
              <w:szCs w:val="20"/>
            </w:rPr>
            <w:fldChar w:fldCharType="begin"/>
          </w:r>
          <w:r>
            <w:rPr>
              <w:rFonts w:ascii="Arial" w:hAnsi="Arial" w:cs="Arial"/>
              <w:color w:val="FFFFFF"/>
              <w:sz w:val="20"/>
              <w:szCs w:val="20"/>
            </w:rPr>
            <w:instrText xml:space="preserve"> PAGE </w:instrText>
          </w:r>
          <w:r w:rsidR="0026494D">
            <w:rPr>
              <w:rFonts w:ascii="Arial" w:hAnsi="Arial" w:cs="Arial"/>
              <w:color w:val="FFFFFF"/>
              <w:sz w:val="20"/>
              <w:szCs w:val="20"/>
            </w:rPr>
            <w:fldChar w:fldCharType="separate"/>
          </w:r>
          <w:r w:rsidR="00FA07CC">
            <w:rPr>
              <w:rFonts w:ascii="Arial" w:hAnsi="Arial" w:cs="Arial"/>
              <w:noProof/>
              <w:color w:val="FFFFFF"/>
              <w:sz w:val="20"/>
              <w:szCs w:val="20"/>
              <w:rtl/>
            </w:rPr>
            <w:t>1</w:t>
          </w:r>
          <w:r w:rsidR="0026494D">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26494D">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26494D">
            <w:rPr>
              <w:rFonts w:ascii="Arial" w:hAnsi="Arial" w:cs="Arial"/>
              <w:color w:val="FFFFFF"/>
              <w:sz w:val="20"/>
              <w:szCs w:val="20"/>
            </w:rPr>
            <w:fldChar w:fldCharType="separate"/>
          </w:r>
          <w:r w:rsidR="00FA07CC">
            <w:rPr>
              <w:rFonts w:ascii="Arial" w:hAnsi="Arial" w:cs="Arial"/>
              <w:noProof/>
              <w:color w:val="FFFFFF"/>
              <w:sz w:val="20"/>
              <w:szCs w:val="20"/>
              <w:rtl/>
            </w:rPr>
            <w:t>3</w:t>
          </w:r>
          <w:r w:rsidR="0026494D">
            <w:rPr>
              <w:rFonts w:ascii="Arial" w:hAnsi="Arial" w:cs="Arial"/>
              <w:color w:val="FFFFFF"/>
              <w:sz w:val="20"/>
              <w:szCs w:val="20"/>
            </w:rPr>
            <w:fldChar w:fldCharType="end"/>
          </w:r>
        </w:p>
      </w:tc>
    </w:tr>
  </w:tbl>
  <w:p w:rsidR="00CA0BC0" w:rsidRDefault="00CA0BC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1A8A" w:rsidRDefault="00391A8A">
      <w:r>
        <w:separator/>
      </w:r>
    </w:p>
    <w:p w:rsidR="00391A8A" w:rsidRDefault="00391A8A"/>
  </w:footnote>
  <w:footnote w:type="continuationSeparator" w:id="0">
    <w:p w:rsidR="00391A8A" w:rsidRDefault="00391A8A">
      <w:r>
        <w:continuationSeparator/>
      </w:r>
    </w:p>
    <w:p w:rsidR="00391A8A" w:rsidRDefault="00391A8A"/>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0F96" w:rsidRDefault="0026494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67921">
    <w:pPr>
      <w:pStyle w:val="a6"/>
      <w:rPr>
        <w:rtl/>
      </w:rPr>
    </w:pPr>
  </w:p>
  <w:p w:rsidR="00CA0BC0" w:rsidRDefault="00A3050F" w:rsidP="00367921">
    <w:pPr>
      <w:pStyle w:val="a6"/>
      <w:rPr>
        <w:rtl/>
      </w:rPr>
    </w:pPr>
    <w:r>
      <w:rPr>
        <w:noProof/>
      </w:rPr>
      <w:drawing>
        <wp:inline distT="0" distB="0" distL="0" distR="0">
          <wp:extent cx="5781675" cy="962025"/>
          <wp:effectExtent l="19050" t="0" r="9525"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781675" cy="96202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001"/>
  <w:defaultTabStop w:val="284"/>
  <w:characterSpacingControl w:val="doNotCompress"/>
  <w:hdrShapeDefaults>
    <o:shapedefaults v:ext="edit" spidmax="4098"/>
    <o:shapelayout v:ext="edit">
      <o:idmap v:ext="edit" data="2"/>
    </o:shapelayout>
  </w:hdrShapeDefaults>
  <w:footnotePr>
    <w:numFmt w:val="chicago"/>
    <w:footnote w:id="-1"/>
    <w:footnote w:id="0"/>
  </w:footnotePr>
  <w:endnotePr>
    <w:endnote w:id="-1"/>
    <w:endnote w:id="0"/>
  </w:endnotePr>
  <w:compat/>
  <w:rsids>
    <w:rsidRoot w:val="001E654F"/>
    <w:rsid w:val="00001400"/>
    <w:rsid w:val="00006D51"/>
    <w:rsid w:val="00011001"/>
    <w:rsid w:val="00016CAB"/>
    <w:rsid w:val="000211B5"/>
    <w:rsid w:val="0002374D"/>
    <w:rsid w:val="00024E76"/>
    <w:rsid w:val="00026C66"/>
    <w:rsid w:val="00031720"/>
    <w:rsid w:val="00032EE6"/>
    <w:rsid w:val="00037438"/>
    <w:rsid w:val="000425A7"/>
    <w:rsid w:val="00043002"/>
    <w:rsid w:val="00044268"/>
    <w:rsid w:val="00044AD5"/>
    <w:rsid w:val="00046E33"/>
    <w:rsid w:val="000477BD"/>
    <w:rsid w:val="0004780E"/>
    <w:rsid w:val="00051C1B"/>
    <w:rsid w:val="0005260D"/>
    <w:rsid w:val="000576D5"/>
    <w:rsid w:val="00062B39"/>
    <w:rsid w:val="00065ED1"/>
    <w:rsid w:val="00066189"/>
    <w:rsid w:val="0006701E"/>
    <w:rsid w:val="00071A20"/>
    <w:rsid w:val="00075488"/>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330D"/>
    <w:rsid w:val="0010592C"/>
    <w:rsid w:val="00114142"/>
    <w:rsid w:val="001164D1"/>
    <w:rsid w:val="00116637"/>
    <w:rsid w:val="001214F1"/>
    <w:rsid w:val="001225BC"/>
    <w:rsid w:val="00122DB5"/>
    <w:rsid w:val="001259C0"/>
    <w:rsid w:val="00132378"/>
    <w:rsid w:val="00132FBE"/>
    <w:rsid w:val="001359C1"/>
    <w:rsid w:val="00141B00"/>
    <w:rsid w:val="00142E31"/>
    <w:rsid w:val="001439B3"/>
    <w:rsid w:val="00151DD2"/>
    <w:rsid w:val="00155BFD"/>
    <w:rsid w:val="00156988"/>
    <w:rsid w:val="0016433C"/>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94D"/>
    <w:rsid w:val="00264C3F"/>
    <w:rsid w:val="00265880"/>
    <w:rsid w:val="00276B4D"/>
    <w:rsid w:val="00286496"/>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1A8A"/>
    <w:rsid w:val="003940AA"/>
    <w:rsid w:val="003966A5"/>
    <w:rsid w:val="003977BD"/>
    <w:rsid w:val="003A49CF"/>
    <w:rsid w:val="003A51B5"/>
    <w:rsid w:val="003A6D37"/>
    <w:rsid w:val="003B0AEE"/>
    <w:rsid w:val="003B0BAB"/>
    <w:rsid w:val="003B1B4D"/>
    <w:rsid w:val="003B2B0F"/>
    <w:rsid w:val="003B35E9"/>
    <w:rsid w:val="003B5C91"/>
    <w:rsid w:val="003B6DA8"/>
    <w:rsid w:val="003C2E9F"/>
    <w:rsid w:val="003C52E0"/>
    <w:rsid w:val="003C619D"/>
    <w:rsid w:val="003D0487"/>
    <w:rsid w:val="003D545A"/>
    <w:rsid w:val="003D5897"/>
    <w:rsid w:val="003D788B"/>
    <w:rsid w:val="003E2091"/>
    <w:rsid w:val="003E4E64"/>
    <w:rsid w:val="003E53A6"/>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D12"/>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DB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45E80"/>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04D3"/>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E7BE9"/>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35C3"/>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90E"/>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8EB"/>
    <w:rsid w:val="00995EE9"/>
    <w:rsid w:val="00996454"/>
    <w:rsid w:val="009A7EB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050F"/>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6143"/>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3D3F"/>
    <w:rsid w:val="00BD6845"/>
    <w:rsid w:val="00BE13B6"/>
    <w:rsid w:val="00BE35A9"/>
    <w:rsid w:val="00BE4806"/>
    <w:rsid w:val="00BE6B2C"/>
    <w:rsid w:val="00BF10F2"/>
    <w:rsid w:val="00BF163C"/>
    <w:rsid w:val="00BF256B"/>
    <w:rsid w:val="00BF2982"/>
    <w:rsid w:val="00BF321E"/>
    <w:rsid w:val="00BF3DD4"/>
    <w:rsid w:val="00C03CA6"/>
    <w:rsid w:val="00C04183"/>
    <w:rsid w:val="00C120B3"/>
    <w:rsid w:val="00C15F56"/>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5B"/>
    <w:rsid w:val="00CB0DB8"/>
    <w:rsid w:val="00CB1244"/>
    <w:rsid w:val="00CB20A3"/>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1519D"/>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767D9"/>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7CC"/>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7548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r="http://schemas.openxmlformats.org/officeDocument/2006/relationships" xmlns:w="http://schemas.openxmlformats.org/wordprocessingml/2006/main">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279c20c3caf3300dae6b438536eb8c56">
  <xsd:schema xmlns:xsd="http://www.w3.org/2001/XMLSchema" xmlns:p="http://schemas.microsoft.com/office/2006/metadata/properties" targetNamespace="http://schemas.microsoft.com/office/2006/metadata/properties" ma:root="true" ma:fieldsID="0d2e1ca116041f9e11471c52c4c9d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9E828C07-9276-4555-9EF9-3F8A3F3C07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FF51FCB0-2D1D-4982-B8FB-F828D8DA787B}">
  <ds:schemaRefs>
    <ds:schemaRef ds:uri="http://schemas.microsoft.com/sharepoint/v3/contenttype/forms"/>
  </ds:schemaRefs>
</ds:datastoreItem>
</file>

<file path=customXml/itemProps3.xml><?xml version="1.0" encoding="utf-8"?>
<ds:datastoreItem xmlns:ds="http://schemas.openxmlformats.org/officeDocument/2006/customXml" ds:itemID="{106B1C64-DC5C-4D77-9D07-514FA7B25892}">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837</Words>
  <Characters>4185</Characters>
  <Application>Microsoft Office Word</Application>
  <DocSecurity>0</DocSecurity>
  <Lines>34</Lines>
  <Paragraphs>10</Paragraphs>
  <ScaleCrop>false</ScaleCrop>
  <HeadingPairs>
    <vt:vector size="2" baseType="variant">
      <vt:variant>
        <vt:lpstr>שם</vt:lpstr>
      </vt:variant>
      <vt:variant>
        <vt:i4>1</vt:i4>
      </vt:variant>
    </vt:vector>
  </HeadingPairs>
  <TitlesOfParts>
    <vt:vector size="1" baseType="lpstr">
      <vt:lpstr>שם ההוראה</vt:lpstr>
    </vt:vector>
  </TitlesOfParts>
  <Company/>
  <LinksUpToDate>false</LinksUpToDate>
  <CharactersWithSpaces>5012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dc:description/>
  <cp:lastModifiedBy>pmo</cp:lastModifiedBy>
  <cp:revision>2</cp:revision>
  <cp:lastPrinted>2010-05-13T07:30:00Z</cp:lastPrinted>
  <dcterms:created xsi:type="dcterms:W3CDTF">2010-05-13T10:39:00Z</dcterms:created>
  <dcterms:modified xsi:type="dcterms:W3CDTF">2010-05-13T10:39:00Z</dcterms:modified>
</cp:coreProperties>
</file>